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72" w:rsidRPr="00816572" w:rsidRDefault="00816572" w:rsidP="00816572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bookmarkStart w:id="0" w:name="_GoBack"/>
      <w:r w:rsidRPr="0081657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Comunicato n.108 del 07/06/2001</w:t>
      </w:r>
    </w:p>
    <w:bookmarkEnd w:id="0"/>
    <w:p w:rsidR="00816572" w:rsidRPr="00816572" w:rsidRDefault="00816572" w:rsidP="008165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48"/>
          <w:szCs w:val="48"/>
          <w:lang w:eastAsia="it-IT"/>
        </w:rPr>
      </w:pPr>
      <w:r w:rsidRPr="00816572">
        <w:rPr>
          <w:rFonts w:ascii="Arial" w:eastAsia="Times New Roman" w:hAnsi="Arial" w:cs="Arial"/>
          <w:b/>
          <w:bCs/>
          <w:color w:val="0000FF"/>
          <w:kern w:val="36"/>
          <w:sz w:val="48"/>
          <w:szCs w:val="48"/>
          <w:lang w:eastAsia="it-IT"/>
        </w:rPr>
        <w:t>Un passo avanti o…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fatti delle ultime settimane hanno amplificato una condizione di malessere che non meritiamo e che non vogliamo più subire.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Dopo aver dimostrato ancora una volta professionalità e dedizione sarebbe fare un torto all'Azienda non dedicarci alla riflessione, all'analisi ed a trarre le dovute conclusioni.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Abbiamo appena superato un periodo infernale o così crediamo, ma riflettiamo… E' stato solo un momento di picco? In un momento di picco sono giustificabili le stesse decisioni e quei comportamenti? 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risposta è no! Non c'è stato niente d'imprevisto, niente di non pianificato, niente di non voluto e certi comportamenti non sono giustificabili mai perché sono controproducenti.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L'analisi ci obbliga allora a valutare se queste scelte siano condivisibili.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risposta è: non sono condivisibili! 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logica di mercato in Europa va nel senso della costruzione di prodotti ad alto contenuto tecnologico e professionale, e da noi nonostante le chiacchiere la formazione continua ad essere assente. Le direttive impartite perseguono l'obiettivo della quantità a danno della qualità e rendono casuale ed angosciante ciò che è semplice. 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stessa logica prevede che ad un aumento delle commesse corrisponda un aumento dell'organico e non viceversa. (E' mediamente di due anni il tempo necessario a formare un tecnico neoassunto) 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logica medesima richiede una sana gestione dei mezzi, il loro affidamento a personale responsabilizzato e un po' di manutenzione, non l'abbandono alla quotidiana rapina da parte del primo che passa in cerca di apparati che servono da un'altra parte.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logica del servizio pubblico prevede poi che, anche in contrasto col mercato, vengano privilegiate le trasmissioni più istituzionali e per privilegiate intendiamo realizzate da noi con i mezzi Rai, considerato che le nostre squadre esterne garantiscono un prodotto superiore all'appalto e servono a trasmettere l'idea di pubblico servizio.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In proposito noi condividiamo l'idea che il servizio pubblico debba evitare:</w:t>
      </w:r>
    </w:p>
    <w:p w:rsidR="00816572" w:rsidRPr="00816572" w:rsidRDefault="00816572" w:rsidP="00816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lastRenderedPageBreak/>
        <w:t>che il mercato lasciato a se stesso non assicuri la diversificazione e la pluralità nella sfera della comunicazione.</w:t>
      </w:r>
    </w:p>
    <w:p w:rsidR="00816572" w:rsidRPr="00816572" w:rsidRDefault="00816572" w:rsidP="00816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Evitare il rischio che a chi più paga vadano i programmi migliori, a chi meno "la spazzatura".</w:t>
      </w:r>
    </w:p>
    <w:p w:rsidR="00816572" w:rsidRPr="00816572" w:rsidRDefault="00816572" w:rsidP="00816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Assumere un ruolo esplicito nella definizione del concetto d'identità nazionale e locale che giustifichi il pagamento del canone. (dal Corriere della Sera del 5 Maggio 2001 "Quando il video è un bene pubblico")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conclusione ci costringe a sostenere che le Riprese Esterne sembrano collassare verso un'idea personale di mercato, che il disordine organizzato, il disservizio, le scelte operative e le clientele gestionali si ripercuotono sui lavoratori, sulla reputazione delle B.U. e sulla Rai, che il perseguimento di questa idea di servizio pubblico segue volontà politiche arretrate e ritirate (</w:t>
      </w:r>
      <w:proofErr w:type="spellStart"/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ddl</w:t>
      </w:r>
      <w:proofErr w:type="spellEnd"/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1138) ed assolve, i teleutenti che non pagano l'abbonamento.</w:t>
      </w:r>
    </w:p>
    <w:p w:rsidR="00816572" w:rsidRPr="00816572" w:rsidRDefault="00816572" w:rsidP="00816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1657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Riteniamo in conclusione che fin quando le linee direttive resteranno queste non ci troveranno d'accordo e ci convincono che invece di un passo avanti ne sono stati fatti:</w:t>
      </w:r>
      <w:r w:rsidRPr="0081657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…due indietro</w:t>
      </w:r>
    </w:p>
    <w:p w:rsidR="00816572" w:rsidRPr="00816572" w:rsidRDefault="00816572" w:rsidP="0081657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6" w:history="1">
        <w:r w:rsidRPr="00816572">
          <w:rPr>
            <w:rFonts w:ascii="Arial" w:eastAsia="Times New Roman" w:hAnsi="Arial" w:cs="Arial"/>
            <w:b/>
            <w:bCs/>
            <w:i/>
            <w:iCs/>
            <w:color w:val="0000FF"/>
            <w:sz w:val="27"/>
            <w:szCs w:val="27"/>
            <w:u w:val="single"/>
            <w:lang w:eastAsia="it-IT"/>
          </w:rPr>
          <w:t>Il direttivo</w:t>
        </w:r>
      </w:hyperlink>
    </w:p>
    <w:p w:rsidR="006327C0" w:rsidRDefault="006327C0"/>
    <w:sectPr w:rsidR="00632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5B09"/>
    <w:multiLevelType w:val="multilevel"/>
    <w:tmpl w:val="843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72"/>
    <w:rsid w:val="006327C0"/>
    <w:rsid w:val="0081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165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65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1657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16572"/>
  </w:style>
  <w:style w:type="character" w:styleId="Collegamentoipertestuale">
    <w:name w:val="Hyperlink"/>
    <w:basedOn w:val="Carpredefinitoparagrafo"/>
    <w:uiPriority w:val="99"/>
    <w:semiHidden/>
    <w:unhideWhenUsed/>
    <w:rsid w:val="00816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165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65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1657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16572"/>
  </w:style>
  <w:style w:type="character" w:styleId="Collegamentoipertestuale">
    <w:name w:val="Hyperlink"/>
    <w:basedOn w:val="Carpredefinitoparagrafo"/>
    <w:uiPriority w:val="99"/>
    <w:semiHidden/>
    <w:unhideWhenUsed/>
    <w:rsid w:val="00816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ttivo@areweb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2016-03-09T17:32:00Z</dcterms:created>
  <dcterms:modified xsi:type="dcterms:W3CDTF">2016-03-09T17:32:00Z</dcterms:modified>
</cp:coreProperties>
</file>