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47" w:rsidRPr="00CC3547" w:rsidRDefault="00CC3547" w:rsidP="00CC35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- RAI - Radiotelevisione Italiana</w:t>
      </w: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br/>
        <w:t>- Direzione Relazioni Industriali</w:t>
      </w: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br/>
        <w:t>- Direzione Divisione Produzione TV - Sede</w:t>
      </w: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br/>
        <w:t xml:space="preserve">- Commissione di Garanzia per l'attuazione della legge sullo sciopero </w:t>
      </w:r>
      <w:proofErr w:type="spellStart"/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neiservizi</w:t>
      </w:r>
      <w:proofErr w:type="spellEnd"/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 pubblici essenziali - Sede</w:t>
      </w:r>
    </w:p>
    <w:p w:rsidR="00CC3547" w:rsidRPr="00CC3547" w:rsidRDefault="00CC3547" w:rsidP="00CC3547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Comunicato 116</w:t>
      </w:r>
    </w:p>
    <w:p w:rsidR="00CC3547" w:rsidRPr="00CC3547" w:rsidRDefault="00CC3547" w:rsidP="00CC35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Oggetto: </w:t>
      </w: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proclamazione di sciopero</w:t>
      </w:r>
    </w:p>
    <w:p w:rsidR="00CC3547" w:rsidRPr="00CC3547" w:rsidRDefault="00CC3547" w:rsidP="00CC35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    Esperito con esito negativo il tentativo di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raffreddamentoe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conciliazione presso il Ministero del lavoro come previsto dalla legge 11aprile 2000 n.° 83 (Sciopero nei servizi pubblici essenziali) tra l'ARE, e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laRAI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; la scrivente Organizzazione prende atto dell'impossibilità di risolvere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leproblematiche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da lei presentate.</w:t>
      </w:r>
    </w:p>
    <w:p w:rsidR="00CC3547" w:rsidRPr="00CC3547" w:rsidRDefault="00CC3547" w:rsidP="00CC35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    Conseguentemente Vi comunichiamo la proclamazione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dellosciopero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specificandone la durata, le modalità di attuazione, le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motivazionidall'astensione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collettiva dal lavoro.</w:t>
      </w:r>
    </w:p>
    <w:p w:rsidR="00CC3547" w:rsidRPr="00CC3547" w:rsidRDefault="00CC3547" w:rsidP="00CC3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Durata</w:t>
      </w:r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astensione dal lavoro dal </w:t>
      </w: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11 aprile 2002 al 13 aprile 2002 compreso</w:t>
      </w:r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;</w:t>
      </w:r>
    </w:p>
    <w:p w:rsidR="00CC3547" w:rsidRPr="00CC3547" w:rsidRDefault="00CC3547" w:rsidP="00CC3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Modalità di attuazione</w:t>
      </w:r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il personale interessato dall'astensione collettiva dal lavoro è quello della Business Unit Riprese Esterne a livello nazionale;</w:t>
      </w:r>
    </w:p>
    <w:p w:rsidR="00CC3547" w:rsidRPr="00CC3547" w:rsidRDefault="00CC3547" w:rsidP="00CC3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Motivazioni</w:t>
      </w:r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: contro una gestione che favorendo la mobilità casuale e la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deprofessionalizzazione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ha bruciato tutte le risorse, patrimonio del nostro settore; per il mancato rispetto degli impegni aziendali del 5/11 in merito all'utilizzazione dei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td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; per la progressiva chiusura del reparto delle IER a favore degli appalti (es: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euroscena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); per la cronica assenza di corsi, affiancamenti e tirocini; per il disatteso adeguamento di quanto concordato relativamente alle figure degli specializzati ed ex ausiliari; per una crescita professionale limitata all'importazione degli amici direttori della fotografia, coordinatori audio, capi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squadra,operatori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steadycam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, etc..</w:t>
      </w:r>
    </w:p>
    <w:p w:rsidR="00CC3547" w:rsidRPr="00CC3547" w:rsidRDefault="00CC3547" w:rsidP="00CC35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    La scrivente O.S. garantisce i servizi minimi durante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ilperiodo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di sciopero, da determinare in tempi brevi, congiuntamente con l'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Aziendacome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prevede la normativa sul "servizio pubblico essenziale in </w:t>
      </w:r>
      <w:proofErr w:type="spellStart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ottemperanzaa</w:t>
      </w:r>
      <w:proofErr w:type="spellEnd"/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quanto previsto dalla legge 146/90 e legge 83/2000</w:t>
      </w:r>
    </w:p>
    <w:p w:rsidR="00CC3547" w:rsidRPr="00CC3547" w:rsidRDefault="00CC3547" w:rsidP="00CC35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C354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Roma, 25/03/02</w:t>
      </w:r>
    </w:p>
    <w:p w:rsidR="00CC3547" w:rsidRPr="00CC3547" w:rsidRDefault="00CC3547" w:rsidP="00CC354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6" w:history="1">
        <w:proofErr w:type="spellStart"/>
        <w:r w:rsidRPr="00CC3547">
          <w:rPr>
            <w:rFonts w:ascii="Arial" w:eastAsia="Times New Roman" w:hAnsi="Arial" w:cs="Arial"/>
            <w:b/>
            <w:bCs/>
            <w:i/>
            <w:iCs/>
            <w:color w:val="0000FF"/>
            <w:sz w:val="27"/>
            <w:szCs w:val="27"/>
            <w:u w:val="single"/>
            <w:lang w:eastAsia="it-IT"/>
          </w:rPr>
          <w:t>Ildirettivo</w:t>
        </w:r>
        <w:proofErr w:type="spellEnd"/>
      </w:hyperlink>
    </w:p>
    <w:p w:rsidR="003533F4" w:rsidRDefault="003533F4">
      <w:bookmarkStart w:id="0" w:name="_GoBack"/>
      <w:bookmarkEnd w:id="0"/>
    </w:p>
    <w:sectPr w:rsidR="00353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F1A"/>
    <w:multiLevelType w:val="multilevel"/>
    <w:tmpl w:val="99D8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47"/>
    <w:rsid w:val="003533F4"/>
    <w:rsid w:val="00C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C3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C354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C3547"/>
  </w:style>
  <w:style w:type="character" w:styleId="Collegamentoipertestuale">
    <w:name w:val="Hyperlink"/>
    <w:basedOn w:val="Carpredefinitoparagrafo"/>
    <w:uiPriority w:val="99"/>
    <w:semiHidden/>
    <w:unhideWhenUsed/>
    <w:rsid w:val="00CC3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C3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C354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C3547"/>
  </w:style>
  <w:style w:type="character" w:styleId="Collegamentoipertestuale">
    <w:name w:val="Hyperlink"/>
    <w:basedOn w:val="Carpredefinitoparagrafo"/>
    <w:uiPriority w:val="99"/>
    <w:semiHidden/>
    <w:unhideWhenUsed/>
    <w:rsid w:val="00CC3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ttivo@areweb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2016-03-06T18:15:00Z</dcterms:created>
  <dcterms:modified xsi:type="dcterms:W3CDTF">2016-03-06T18:16:00Z</dcterms:modified>
</cp:coreProperties>
</file>